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5FB9" w14:textId="77777777" w:rsidR="00AC5AA7" w:rsidRPr="00AC5AA7" w:rsidRDefault="00AC5AA7" w:rsidP="00AC5AA7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46890838"/>
      <w:r w:rsidRPr="00AC5AA7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1391D1B7" wp14:editId="5C2705D6">
            <wp:extent cx="628650" cy="904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EF228" w14:textId="77777777" w:rsidR="00AC5AA7" w:rsidRPr="00AC5AA7" w:rsidRDefault="00AC5AA7" w:rsidP="00AC5AA7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ДУМА МУНИЦИПАЛЬНОГО ОБРАЗОВАНИЯ АЛАПАЕВСКОЕ ЧЕТВЕРТОГО СОЗЫВА</w:t>
      </w:r>
    </w:p>
    <w:p w14:paraId="701CB9FA" w14:textId="77777777" w:rsidR="00AC5AA7" w:rsidRPr="00AC5AA7" w:rsidRDefault="00AC5AA7" w:rsidP="00AC5AA7">
      <w:pPr>
        <w:pBdr>
          <w:top w:val="thinThickMediumGap" w:sz="24" w:space="1" w:color="auto"/>
        </w:pBd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1796AC" w14:textId="0CB84EA1" w:rsidR="00AC5AA7" w:rsidRPr="00AC5AA7" w:rsidRDefault="00AC5AA7" w:rsidP="00AC5AA7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 №26</w:t>
      </w: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38FBF8DC" w14:textId="77777777" w:rsidR="00AC5AA7" w:rsidRPr="00AC5AA7" w:rsidRDefault="00AC5AA7" w:rsidP="00AC5AA7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 сентября 2023 г.                           </w:t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г. Алапаевск</w:t>
      </w:r>
    </w:p>
    <w:bookmarkEnd w:id="0"/>
    <w:p w14:paraId="7EC7BFE6" w14:textId="77777777" w:rsidR="00AC5AA7" w:rsidRPr="00AC5AA7" w:rsidRDefault="00AC5AA7" w:rsidP="00AC5A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4697FD5D" w14:textId="664AB40B" w:rsidR="00AB287E" w:rsidRPr="00AC5AA7" w:rsidRDefault="00700F2D" w:rsidP="00AC5A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</w:t>
      </w:r>
      <w:r w:rsidR="003126CD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</w:t>
      </w:r>
      <w:r w:rsidR="00CE23BD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Приложение «Состав материалов Генерального плана муниципал</w:t>
      </w:r>
      <w:r w:rsidR="007A1E4F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ьного образования Алапаевское», утверждённое</w:t>
      </w:r>
      <w:r w:rsidR="00CE23BD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>Решени</w:t>
      </w:r>
      <w:r w:rsidR="007A1E4F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ем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83A02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Д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умы муниципального образования Алапаевское </w:t>
      </w:r>
      <w:r w:rsidR="000D338B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от 28.07.2022</w:t>
      </w:r>
      <w:r w:rsidR="00257CA1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C5AA7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0D338B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124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</w:t>
      </w:r>
      <w:r w:rsidR="00257CA1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 утверждении </w:t>
      </w:r>
      <w:r w:rsidR="000D338B" w:rsidRPr="00AC5AA7">
        <w:rPr>
          <w:rFonts w:ascii="Times New Roman" w:hAnsi="Times New Roman" w:cs="Times New Roman"/>
          <w:b/>
          <w:bCs/>
          <w:i/>
          <w:sz w:val="28"/>
          <w:szCs w:val="28"/>
        </w:rPr>
        <w:t>Генерального плана</w:t>
      </w:r>
      <w:r w:rsidR="00257CA1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муниципального образования Алапаевское</w:t>
      </w:r>
      <w:r w:rsidRPr="00AC5AA7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="00257CA1" w:rsidRPr="00AC5AA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4FDFBB2A" w14:textId="77777777" w:rsidR="002359DC" w:rsidRPr="00AC5AA7" w:rsidRDefault="002359DC" w:rsidP="00AC5AA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C270D" w14:textId="7F15C773" w:rsidR="0016268D" w:rsidRPr="00AC5AA7" w:rsidRDefault="00B459A7" w:rsidP="00AC5A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Во исполнение</w:t>
      </w:r>
      <w:r w:rsidR="00CE23BD" w:rsidRPr="00AC5AA7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0D338B" w:rsidRPr="00AC5AA7">
        <w:rPr>
          <w:rFonts w:ascii="Times New Roman" w:hAnsi="Times New Roman" w:cs="Times New Roman"/>
          <w:sz w:val="28"/>
          <w:szCs w:val="28"/>
        </w:rPr>
        <w:t xml:space="preserve"> Свердловского областного суда от 21.06.2023 номер производства 3а-317/2023</w:t>
      </w:r>
      <w:r w:rsidR="007C4EC1" w:rsidRPr="00AC5AA7">
        <w:rPr>
          <w:rFonts w:ascii="Times New Roman" w:hAnsi="Times New Roman" w:cs="Times New Roman"/>
          <w:sz w:val="28"/>
          <w:szCs w:val="28"/>
        </w:rPr>
        <w:t xml:space="preserve"> о признании недействующим в части Решение Думы муниципального образования Алапаевское от 28.07.2022 </w:t>
      </w:r>
      <w:r w:rsidR="00AC5AA7">
        <w:rPr>
          <w:rFonts w:ascii="Times New Roman" w:hAnsi="Times New Roman" w:cs="Times New Roman"/>
          <w:sz w:val="28"/>
          <w:szCs w:val="28"/>
        </w:rPr>
        <w:t>№</w:t>
      </w:r>
      <w:r w:rsidR="007C4EC1" w:rsidRPr="00AC5AA7">
        <w:rPr>
          <w:rFonts w:ascii="Times New Roman" w:hAnsi="Times New Roman" w:cs="Times New Roman"/>
          <w:sz w:val="28"/>
          <w:szCs w:val="28"/>
        </w:rPr>
        <w:t>124 «Об утверждении генерального плана муниципального образования Алапае</w:t>
      </w:r>
      <w:r w:rsidR="002F1979" w:rsidRPr="00AC5AA7">
        <w:rPr>
          <w:rFonts w:ascii="Times New Roman" w:hAnsi="Times New Roman" w:cs="Times New Roman"/>
          <w:sz w:val="28"/>
          <w:szCs w:val="28"/>
        </w:rPr>
        <w:t>в</w:t>
      </w:r>
      <w:r w:rsidR="007C4EC1" w:rsidRPr="00AC5AA7">
        <w:rPr>
          <w:rFonts w:ascii="Times New Roman" w:hAnsi="Times New Roman" w:cs="Times New Roman"/>
          <w:sz w:val="28"/>
          <w:szCs w:val="28"/>
        </w:rPr>
        <w:t>ское»</w:t>
      </w:r>
      <w:r w:rsidR="002F1979" w:rsidRPr="00AC5AA7">
        <w:rPr>
          <w:rFonts w:ascii="Times New Roman" w:hAnsi="Times New Roman" w:cs="Times New Roman"/>
          <w:sz w:val="28"/>
          <w:szCs w:val="28"/>
        </w:rPr>
        <w:t xml:space="preserve">, </w:t>
      </w:r>
      <w:r w:rsidR="007C4EC1" w:rsidRPr="00AC5AA7">
        <w:rPr>
          <w:rFonts w:ascii="Times New Roman" w:hAnsi="Times New Roman" w:cs="Times New Roman"/>
          <w:sz w:val="28"/>
          <w:szCs w:val="28"/>
        </w:rPr>
        <w:t xml:space="preserve">в целях соблюдения прав и законных интересов жителей муниципального образования Алапаевское, создания условий </w:t>
      </w:r>
      <w:r w:rsidR="002F1979" w:rsidRPr="00AC5AA7">
        <w:rPr>
          <w:rFonts w:ascii="Times New Roman" w:hAnsi="Times New Roman" w:cs="Times New Roman"/>
          <w:sz w:val="28"/>
          <w:szCs w:val="28"/>
        </w:rPr>
        <w:t xml:space="preserve">для </w:t>
      </w:r>
      <w:r w:rsidR="007C4EC1" w:rsidRPr="00AC5AA7">
        <w:rPr>
          <w:rFonts w:ascii="Times New Roman" w:hAnsi="Times New Roman" w:cs="Times New Roman"/>
          <w:sz w:val="28"/>
          <w:szCs w:val="28"/>
        </w:rPr>
        <w:t xml:space="preserve">устойчивого развития территорий, сохранения окружающей среды и объектов культурного наследия, создания условий </w:t>
      </w:r>
      <w:r w:rsidR="002F1979" w:rsidRPr="00AC5AA7">
        <w:rPr>
          <w:rFonts w:ascii="Times New Roman" w:hAnsi="Times New Roman" w:cs="Times New Roman"/>
          <w:sz w:val="28"/>
          <w:szCs w:val="28"/>
        </w:rPr>
        <w:t>для планировки территории и для привлечения инвестиций,</w:t>
      </w:r>
      <w:r w:rsidR="007C4EC1" w:rsidRPr="00AC5AA7">
        <w:rPr>
          <w:rFonts w:ascii="Times New Roman" w:hAnsi="Times New Roman" w:cs="Times New Roman"/>
          <w:sz w:val="28"/>
          <w:szCs w:val="28"/>
        </w:rPr>
        <w:t xml:space="preserve"> </w:t>
      </w:r>
      <w:r w:rsidR="002F1979" w:rsidRPr="00AC5AA7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bookmarkStart w:id="1" w:name="_GoBack"/>
      <w:bookmarkEnd w:id="1"/>
      <w:r w:rsidR="00A37E3E" w:rsidRPr="00AC5AA7">
        <w:rPr>
          <w:rFonts w:ascii="Times New Roman" w:hAnsi="Times New Roman" w:cs="Times New Roman"/>
          <w:sz w:val="28"/>
          <w:szCs w:val="28"/>
        </w:rPr>
        <w:t xml:space="preserve"> </w:t>
      </w:r>
      <w:r w:rsidR="002F1979" w:rsidRPr="00AC5AA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2F1979" w:rsidRPr="00AC5AA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F1979" w:rsidRPr="00AC5AA7">
        <w:rPr>
          <w:rFonts w:ascii="Times New Roman" w:hAnsi="Times New Roman" w:cs="Times New Roman"/>
          <w:sz w:val="28"/>
          <w:szCs w:val="28"/>
        </w:rPr>
        <w:t xml:space="preserve"> от 06 октября 2003 года </w:t>
      </w:r>
      <w:r w:rsidR="00AC5AA7">
        <w:rPr>
          <w:rFonts w:ascii="Times New Roman" w:hAnsi="Times New Roman" w:cs="Times New Roman"/>
          <w:sz w:val="28"/>
          <w:szCs w:val="28"/>
        </w:rPr>
        <w:t>№</w:t>
      </w:r>
      <w:r w:rsidR="002F1979" w:rsidRPr="00AC5AA7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B287E" w:rsidRPr="00AC5AA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AB287E" w:rsidRPr="00AC5AA7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B287E" w:rsidRPr="00AC5A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  <w:r w:rsidR="0088282E" w:rsidRPr="00AC5AA7">
        <w:rPr>
          <w:rFonts w:ascii="Times New Roman" w:hAnsi="Times New Roman" w:cs="Times New Roman"/>
          <w:sz w:val="28"/>
          <w:szCs w:val="28"/>
        </w:rPr>
        <w:t>,</w:t>
      </w:r>
    </w:p>
    <w:p w14:paraId="34131409" w14:textId="77777777" w:rsidR="0016268D" w:rsidRPr="00AC5AA7" w:rsidRDefault="0016268D" w:rsidP="00AC5A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F46FD7" w14:textId="77777777" w:rsidR="0016268D" w:rsidRPr="00AC5AA7" w:rsidRDefault="00AE323E" w:rsidP="00AC5A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AC5AA7">
        <w:rPr>
          <w:rFonts w:ascii="Times New Roman" w:hAnsi="Times New Roman" w:cs="Times New Roman"/>
          <w:b/>
          <w:sz w:val="28"/>
          <w:szCs w:val="28"/>
        </w:rPr>
        <w:t>:</w:t>
      </w:r>
    </w:p>
    <w:p w14:paraId="6E736B63" w14:textId="77777777" w:rsidR="0016268D" w:rsidRPr="00AC5AA7" w:rsidRDefault="0016268D" w:rsidP="00AC5A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EB9E76" w14:textId="632BD8C8" w:rsidR="0016268D" w:rsidRDefault="00987D83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1.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AB04BD" w:rsidRPr="00AC5AA7">
        <w:rPr>
          <w:rFonts w:ascii="Times New Roman" w:hAnsi="Times New Roman" w:cs="Times New Roman"/>
          <w:sz w:val="28"/>
          <w:szCs w:val="28"/>
        </w:rPr>
        <w:t>В</w:t>
      </w:r>
      <w:r w:rsidR="00B604BD" w:rsidRPr="00AC5AA7">
        <w:rPr>
          <w:rFonts w:ascii="Times New Roman" w:hAnsi="Times New Roman" w:cs="Times New Roman"/>
          <w:sz w:val="28"/>
          <w:szCs w:val="28"/>
        </w:rPr>
        <w:t>нести в</w:t>
      </w:r>
      <w:r w:rsidR="00CE23BD" w:rsidRPr="00AC5AA7">
        <w:rPr>
          <w:rFonts w:ascii="Times New Roman" w:hAnsi="Times New Roman" w:cs="Times New Roman"/>
          <w:sz w:val="28"/>
          <w:szCs w:val="28"/>
        </w:rPr>
        <w:t xml:space="preserve"> Приложение «Состав материалов Генерального плана муниципал</w:t>
      </w:r>
      <w:r w:rsidR="007A1E4F" w:rsidRPr="00AC5AA7">
        <w:rPr>
          <w:rFonts w:ascii="Times New Roman" w:hAnsi="Times New Roman" w:cs="Times New Roman"/>
          <w:sz w:val="28"/>
          <w:szCs w:val="28"/>
        </w:rPr>
        <w:t>ьного образования Алапаевское», утвержденное Решением</w:t>
      </w:r>
      <w:r w:rsidR="00CE23BD" w:rsidRPr="00AC5AA7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 от 28.07.2022 </w:t>
      </w:r>
      <w:r w:rsidR="00AC5AA7">
        <w:rPr>
          <w:rFonts w:ascii="Times New Roman" w:hAnsi="Times New Roman" w:cs="Times New Roman"/>
          <w:sz w:val="28"/>
          <w:szCs w:val="28"/>
        </w:rPr>
        <w:t>№</w:t>
      </w:r>
      <w:r w:rsidR="00CE23BD" w:rsidRPr="00AC5AA7">
        <w:rPr>
          <w:rFonts w:ascii="Times New Roman" w:hAnsi="Times New Roman" w:cs="Times New Roman"/>
          <w:sz w:val="28"/>
          <w:szCs w:val="28"/>
        </w:rPr>
        <w:t xml:space="preserve">124 «Об утверждении Генерального плана муниципального образования Алапаевское» </w:t>
      </w:r>
      <w:r w:rsidR="009C1A94" w:rsidRPr="00AC5AA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37D1" w:rsidRPr="00AC5AA7">
        <w:rPr>
          <w:rFonts w:ascii="Times New Roman" w:hAnsi="Times New Roman" w:cs="Times New Roman"/>
          <w:sz w:val="28"/>
          <w:szCs w:val="28"/>
        </w:rPr>
        <w:t>Генер</w:t>
      </w:r>
      <w:r w:rsidR="00A85517" w:rsidRPr="00AC5AA7">
        <w:rPr>
          <w:rFonts w:ascii="Times New Roman" w:hAnsi="Times New Roman" w:cs="Times New Roman"/>
          <w:sz w:val="28"/>
          <w:szCs w:val="28"/>
        </w:rPr>
        <w:t>альный план</w:t>
      </w:r>
      <w:r w:rsidR="009C1A94" w:rsidRPr="00AC5AA7">
        <w:rPr>
          <w:rFonts w:ascii="Times New Roman" w:hAnsi="Times New Roman" w:cs="Times New Roman"/>
          <w:sz w:val="28"/>
          <w:szCs w:val="28"/>
        </w:rPr>
        <w:t xml:space="preserve">), </w:t>
      </w:r>
      <w:r w:rsidR="00605824" w:rsidRPr="00AC5AA7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04BD" w:rsidRPr="00AC5AA7">
        <w:rPr>
          <w:rFonts w:ascii="Times New Roman" w:hAnsi="Times New Roman" w:cs="Times New Roman"/>
          <w:sz w:val="28"/>
          <w:szCs w:val="28"/>
        </w:rPr>
        <w:t>:</w:t>
      </w:r>
    </w:p>
    <w:p w14:paraId="24284AB9" w14:textId="77777777" w:rsidR="00AC5AA7" w:rsidRPr="00AC5AA7" w:rsidRDefault="00AC5AA7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2B0B7A" w14:textId="4DAD1B55" w:rsidR="00B459A7" w:rsidRPr="00AC5AA7" w:rsidRDefault="00605824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1.1.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B459A7" w:rsidRPr="00AC5AA7">
        <w:rPr>
          <w:rFonts w:ascii="Times New Roman" w:hAnsi="Times New Roman" w:cs="Times New Roman"/>
          <w:sz w:val="28"/>
          <w:szCs w:val="28"/>
        </w:rPr>
        <w:t>подп. 60 таблицы 2.3.2</w:t>
      </w:r>
      <w:r w:rsidR="00C337A0" w:rsidRPr="00AC5AA7">
        <w:rPr>
          <w:rFonts w:ascii="Times New Roman" w:hAnsi="Times New Roman" w:cs="Times New Roman"/>
          <w:sz w:val="28"/>
          <w:szCs w:val="28"/>
        </w:rPr>
        <w:t xml:space="preserve"> </w:t>
      </w:r>
      <w:r w:rsidR="00A85517" w:rsidRPr="00AC5AA7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B459A7" w:rsidRPr="00AC5AA7">
        <w:rPr>
          <w:rFonts w:ascii="Times New Roman" w:hAnsi="Times New Roman" w:cs="Times New Roman"/>
          <w:sz w:val="28"/>
          <w:szCs w:val="28"/>
        </w:rPr>
        <w:t xml:space="preserve"> «Сведения о сохраняемых и изменяемых границах населенных пунктов МО Алапаевское пункта 2.3 Тома 1 «Проект «Генеральный план муниципального образования Алапаевское. Положение о территориальном планировании»</w:t>
      </w:r>
      <w:r w:rsidR="00CE23BD" w:rsidRPr="00AC5AA7">
        <w:rPr>
          <w:rFonts w:ascii="Times New Roman" w:hAnsi="Times New Roman" w:cs="Times New Roman"/>
          <w:sz w:val="28"/>
          <w:szCs w:val="28"/>
        </w:rPr>
        <w:t>, признать утратившим силу;</w:t>
      </w:r>
    </w:p>
    <w:p w14:paraId="59CF1129" w14:textId="307C68C8" w:rsidR="004337D1" w:rsidRPr="00AC5AA7" w:rsidRDefault="004337D1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1.2.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Pr="00AC5AA7">
        <w:rPr>
          <w:rFonts w:ascii="Times New Roman" w:hAnsi="Times New Roman" w:cs="Times New Roman"/>
          <w:sz w:val="28"/>
          <w:szCs w:val="28"/>
        </w:rPr>
        <w:t>подпу</w:t>
      </w:r>
      <w:r w:rsidR="00742928" w:rsidRPr="00AC5AA7">
        <w:rPr>
          <w:rFonts w:ascii="Times New Roman" w:hAnsi="Times New Roman" w:cs="Times New Roman"/>
          <w:sz w:val="28"/>
          <w:szCs w:val="28"/>
        </w:rPr>
        <w:t>нкт 2.1.1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пункта 2.1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</w:t>
      </w:r>
      <w:r w:rsidRPr="00AC5AA7">
        <w:rPr>
          <w:rFonts w:ascii="Times New Roman" w:hAnsi="Times New Roman" w:cs="Times New Roman"/>
          <w:sz w:val="28"/>
          <w:szCs w:val="28"/>
        </w:rPr>
        <w:t>Состава м</w:t>
      </w:r>
      <w:r w:rsidR="00A85517" w:rsidRPr="00AC5AA7">
        <w:rPr>
          <w:rFonts w:ascii="Times New Roman" w:hAnsi="Times New Roman" w:cs="Times New Roman"/>
          <w:sz w:val="28"/>
          <w:szCs w:val="28"/>
        </w:rPr>
        <w:t>атериалов Генерального плана муниципального образования</w:t>
      </w:r>
      <w:r w:rsidRPr="00AC5AA7">
        <w:rPr>
          <w:rFonts w:ascii="Times New Roman" w:hAnsi="Times New Roman" w:cs="Times New Roman"/>
          <w:sz w:val="28"/>
          <w:szCs w:val="28"/>
        </w:rPr>
        <w:t xml:space="preserve"> Алапае</w:t>
      </w:r>
      <w:r w:rsidR="00A85517" w:rsidRPr="00AC5AA7">
        <w:rPr>
          <w:rFonts w:ascii="Times New Roman" w:hAnsi="Times New Roman" w:cs="Times New Roman"/>
          <w:sz w:val="28"/>
          <w:szCs w:val="28"/>
        </w:rPr>
        <w:t>вское</w:t>
      </w:r>
      <w:r w:rsidR="00CE23BD" w:rsidRPr="00AC5AA7">
        <w:rPr>
          <w:rFonts w:ascii="Times New Roman" w:hAnsi="Times New Roman" w:cs="Times New Roman"/>
          <w:sz w:val="28"/>
          <w:szCs w:val="28"/>
        </w:rPr>
        <w:t>, признать утратившим силу;</w:t>
      </w:r>
    </w:p>
    <w:p w14:paraId="77D23AA4" w14:textId="52BB0093" w:rsidR="00742928" w:rsidRPr="00AC5AA7" w:rsidRDefault="004337D1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="004509A6" w:rsidRPr="00AC5AA7">
        <w:rPr>
          <w:rFonts w:ascii="Times New Roman" w:hAnsi="Times New Roman" w:cs="Times New Roman"/>
          <w:sz w:val="28"/>
          <w:szCs w:val="28"/>
        </w:rPr>
        <w:t>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742928" w:rsidRPr="00AC5AA7">
        <w:rPr>
          <w:rFonts w:ascii="Times New Roman" w:hAnsi="Times New Roman" w:cs="Times New Roman"/>
          <w:sz w:val="28"/>
          <w:szCs w:val="28"/>
        </w:rPr>
        <w:t>подпункт 2.1.29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пункта 2.1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CE23BD" w:rsidRPr="00AC5AA7">
        <w:rPr>
          <w:rFonts w:ascii="Times New Roman" w:hAnsi="Times New Roman" w:cs="Times New Roman"/>
          <w:sz w:val="28"/>
          <w:szCs w:val="28"/>
        </w:rPr>
        <w:t>.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Состава м</w:t>
      </w:r>
      <w:r w:rsidR="00A85517" w:rsidRPr="00AC5AA7">
        <w:rPr>
          <w:rFonts w:ascii="Times New Roman" w:hAnsi="Times New Roman" w:cs="Times New Roman"/>
          <w:sz w:val="28"/>
          <w:szCs w:val="28"/>
        </w:rPr>
        <w:t>атериалов Генерального плана муниципального образования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Алапае</w:t>
      </w:r>
      <w:r w:rsidR="00A85517" w:rsidRPr="00AC5AA7">
        <w:rPr>
          <w:rFonts w:ascii="Times New Roman" w:hAnsi="Times New Roman" w:cs="Times New Roman"/>
          <w:sz w:val="28"/>
          <w:szCs w:val="28"/>
        </w:rPr>
        <w:t>вское,</w:t>
      </w:r>
      <w:r w:rsidR="00742928" w:rsidRPr="00AC5AA7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14:paraId="2975013E" w14:textId="77777777" w:rsidR="00AC5AA7" w:rsidRDefault="00AC5AA7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20A33B" w14:textId="602FEBC6" w:rsidR="00EE75DB" w:rsidRPr="00AC5AA7" w:rsidRDefault="00ED0451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2</w:t>
      </w:r>
      <w:r w:rsidR="005A3DD4" w:rsidRPr="00AC5AA7">
        <w:rPr>
          <w:rFonts w:ascii="Times New Roman" w:hAnsi="Times New Roman" w:cs="Times New Roman"/>
          <w:sz w:val="28"/>
          <w:szCs w:val="28"/>
        </w:rPr>
        <w:t>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355EF7" w:rsidRPr="00AC5AA7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 и распространяется на правоотношения, возникшие с 21 июля 2023 года</w:t>
      </w:r>
      <w:r w:rsidR="00EE75DB" w:rsidRPr="00AC5AA7">
        <w:rPr>
          <w:rFonts w:ascii="Times New Roman" w:hAnsi="Times New Roman" w:cs="Times New Roman"/>
          <w:sz w:val="28"/>
          <w:szCs w:val="28"/>
        </w:rPr>
        <w:t>.</w:t>
      </w:r>
    </w:p>
    <w:p w14:paraId="1A22FFCD" w14:textId="46576DD8" w:rsidR="00231228" w:rsidRPr="00AC5AA7" w:rsidRDefault="00ED0451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3</w:t>
      </w:r>
      <w:r w:rsidR="00C5029D" w:rsidRPr="00AC5AA7">
        <w:rPr>
          <w:rFonts w:ascii="Times New Roman" w:hAnsi="Times New Roman" w:cs="Times New Roman"/>
          <w:sz w:val="28"/>
          <w:szCs w:val="28"/>
        </w:rPr>
        <w:t>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EE75DB" w:rsidRPr="00AC5AA7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 и на официальном сайте муниципального образования Алапаевское</w:t>
      </w:r>
      <w:r w:rsidR="00A85517" w:rsidRPr="00AC5AA7">
        <w:rPr>
          <w:rFonts w:ascii="Times New Roman" w:hAnsi="Times New Roman" w:cs="Times New Roman"/>
          <w:sz w:val="28"/>
          <w:szCs w:val="28"/>
        </w:rPr>
        <w:t>.</w:t>
      </w:r>
    </w:p>
    <w:p w14:paraId="4BBC2E7E" w14:textId="5EEA7232" w:rsidR="001C0604" w:rsidRPr="00AC5AA7" w:rsidRDefault="00ED0451" w:rsidP="00AC5AA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AA7">
        <w:rPr>
          <w:rFonts w:ascii="Times New Roman" w:hAnsi="Times New Roman" w:cs="Times New Roman"/>
          <w:sz w:val="28"/>
          <w:szCs w:val="28"/>
        </w:rPr>
        <w:t>4</w:t>
      </w:r>
      <w:r w:rsidR="00C5029D" w:rsidRPr="00AC5AA7">
        <w:rPr>
          <w:rFonts w:ascii="Times New Roman" w:hAnsi="Times New Roman" w:cs="Times New Roman"/>
          <w:sz w:val="28"/>
          <w:szCs w:val="28"/>
        </w:rPr>
        <w:t>.</w:t>
      </w:r>
      <w:r w:rsidR="00AC5AA7">
        <w:rPr>
          <w:rFonts w:ascii="Times New Roman" w:hAnsi="Times New Roman" w:cs="Times New Roman"/>
          <w:sz w:val="28"/>
          <w:szCs w:val="28"/>
        </w:rPr>
        <w:tab/>
      </w:r>
      <w:r w:rsidR="00C5029D" w:rsidRPr="00AC5AA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AC5AA7">
        <w:rPr>
          <w:rFonts w:ascii="Times New Roman" w:hAnsi="Times New Roman" w:cs="Times New Roman"/>
          <w:sz w:val="28"/>
          <w:szCs w:val="28"/>
        </w:rPr>
        <w:t>нормативн</w:t>
      </w:r>
      <w:r w:rsidR="00970DE2" w:rsidRPr="00AC5AA7">
        <w:rPr>
          <w:rFonts w:ascii="Times New Roman" w:hAnsi="Times New Roman" w:cs="Times New Roman"/>
          <w:sz w:val="28"/>
          <w:szCs w:val="28"/>
        </w:rPr>
        <w:t>ым</w:t>
      </w:r>
      <w:r w:rsidR="003E68FA" w:rsidRPr="00AC5AA7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AC5AA7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AC5AA7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AC5AA7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AC5AA7">
        <w:rPr>
          <w:rFonts w:ascii="Times New Roman" w:hAnsi="Times New Roman" w:cs="Times New Roman"/>
          <w:sz w:val="28"/>
          <w:szCs w:val="28"/>
        </w:rPr>
        <w:t>А.И</w:t>
      </w:r>
      <w:r w:rsidR="001C0604" w:rsidRPr="00AC5AA7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AC5AA7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AC5AA7">
        <w:rPr>
          <w:rFonts w:ascii="Times New Roman" w:hAnsi="Times New Roman" w:cs="Times New Roman"/>
          <w:sz w:val="28"/>
          <w:szCs w:val="28"/>
        </w:rPr>
        <w:t>)</w:t>
      </w:r>
      <w:r w:rsidR="00C5029D" w:rsidRPr="00AC5AA7">
        <w:rPr>
          <w:rFonts w:ascii="Times New Roman" w:hAnsi="Times New Roman" w:cs="Times New Roman"/>
          <w:sz w:val="28"/>
          <w:szCs w:val="28"/>
        </w:rPr>
        <w:t>.</w:t>
      </w:r>
    </w:p>
    <w:p w14:paraId="0D507B82" w14:textId="77777777" w:rsidR="003E68FA" w:rsidRPr="00AC5AA7" w:rsidRDefault="003E68FA" w:rsidP="00AC5AA7">
      <w:pPr>
        <w:tabs>
          <w:tab w:val="left" w:pos="993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9ED4A2" w14:textId="77777777" w:rsidR="00257C90" w:rsidRPr="00AC5AA7" w:rsidRDefault="00257C90" w:rsidP="00AC5AA7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4" w:type="dxa"/>
        <w:tblInd w:w="-108" w:type="dxa"/>
        <w:tblLook w:val="00A0" w:firstRow="1" w:lastRow="0" w:firstColumn="1" w:lastColumn="0" w:noHBand="0" w:noVBand="0"/>
      </w:tblPr>
      <w:tblGrid>
        <w:gridCol w:w="5319"/>
        <w:gridCol w:w="4395"/>
      </w:tblGrid>
      <w:tr w:rsidR="00AC5AA7" w:rsidRPr="00AC5AA7" w14:paraId="5DA1DDCF" w14:textId="77777777" w:rsidTr="00AC5AA7">
        <w:trPr>
          <w:trHeight w:val="1514"/>
        </w:trPr>
        <w:tc>
          <w:tcPr>
            <w:tcW w:w="5319" w:type="dxa"/>
            <w:hideMark/>
          </w:tcPr>
          <w:p w14:paraId="07F78EDC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2" w:name="_Hlk146890876"/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Председатель Думы </w:t>
            </w:r>
          </w:p>
          <w:p w14:paraId="3F304DE9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14:paraId="3B29C221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Алапаевское</w:t>
            </w:r>
          </w:p>
          <w:p w14:paraId="4C0947B3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B108475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О.Н. Бычкова</w:t>
            </w:r>
          </w:p>
        </w:tc>
        <w:tc>
          <w:tcPr>
            <w:tcW w:w="4395" w:type="dxa"/>
          </w:tcPr>
          <w:p w14:paraId="63B63B97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Исполняющая обязанности Главы </w:t>
            </w:r>
          </w:p>
          <w:p w14:paraId="61190DCF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 Алапаевское</w:t>
            </w:r>
          </w:p>
          <w:p w14:paraId="1933A501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D4DD2EE" w14:textId="77777777" w:rsidR="00AC5AA7" w:rsidRPr="00AC5AA7" w:rsidRDefault="00AC5AA7" w:rsidP="00AC5AA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5AA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Н.А. Соколова</w:t>
            </w:r>
          </w:p>
        </w:tc>
      </w:tr>
      <w:bookmarkEnd w:id="2"/>
    </w:tbl>
    <w:p w14:paraId="5F5043B6" w14:textId="77777777" w:rsidR="00257C90" w:rsidRPr="00AC5AA7" w:rsidRDefault="00257C90" w:rsidP="00AC5A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3B6E3" w14:textId="77777777" w:rsidR="00257C90" w:rsidRPr="00AC5AA7" w:rsidRDefault="00257C90" w:rsidP="00AC5AA7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7C90" w:rsidRPr="00AC5AA7" w:rsidSect="00AC5AA7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3F1C"/>
    <w:rsid w:val="000C4856"/>
    <w:rsid w:val="000D2D63"/>
    <w:rsid w:val="000D338B"/>
    <w:rsid w:val="000E210A"/>
    <w:rsid w:val="000E42DC"/>
    <w:rsid w:val="000E4D19"/>
    <w:rsid w:val="00102BA8"/>
    <w:rsid w:val="00110035"/>
    <w:rsid w:val="001100AB"/>
    <w:rsid w:val="001248E4"/>
    <w:rsid w:val="00125763"/>
    <w:rsid w:val="001567CE"/>
    <w:rsid w:val="0016268D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6B8"/>
    <w:rsid w:val="002077ED"/>
    <w:rsid w:val="00221BF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211D9"/>
    <w:rsid w:val="004337D1"/>
    <w:rsid w:val="0044087A"/>
    <w:rsid w:val="004509A6"/>
    <w:rsid w:val="00454888"/>
    <w:rsid w:val="00464553"/>
    <w:rsid w:val="004659CF"/>
    <w:rsid w:val="004956D3"/>
    <w:rsid w:val="004B2B58"/>
    <w:rsid w:val="004B3AE2"/>
    <w:rsid w:val="004D05D1"/>
    <w:rsid w:val="004D22E1"/>
    <w:rsid w:val="00511637"/>
    <w:rsid w:val="005168CB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A6B"/>
    <w:rsid w:val="00710B44"/>
    <w:rsid w:val="00711D1D"/>
    <w:rsid w:val="00725528"/>
    <w:rsid w:val="00726A82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4EC1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B60D3"/>
    <w:rsid w:val="008D69C1"/>
    <w:rsid w:val="008E2D96"/>
    <w:rsid w:val="00904D0F"/>
    <w:rsid w:val="00914E71"/>
    <w:rsid w:val="00915DA0"/>
    <w:rsid w:val="009304A2"/>
    <w:rsid w:val="009568F9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5AA7"/>
    <w:rsid w:val="00AC7CFE"/>
    <w:rsid w:val="00AE323E"/>
    <w:rsid w:val="00AF3364"/>
    <w:rsid w:val="00B02105"/>
    <w:rsid w:val="00B07742"/>
    <w:rsid w:val="00B440C1"/>
    <w:rsid w:val="00B459A7"/>
    <w:rsid w:val="00B604BD"/>
    <w:rsid w:val="00B75B86"/>
    <w:rsid w:val="00B94EA3"/>
    <w:rsid w:val="00BA00CA"/>
    <w:rsid w:val="00BC2A40"/>
    <w:rsid w:val="00BC5DED"/>
    <w:rsid w:val="00BF7A2A"/>
    <w:rsid w:val="00C052A4"/>
    <w:rsid w:val="00C05424"/>
    <w:rsid w:val="00C13FC3"/>
    <w:rsid w:val="00C15B2D"/>
    <w:rsid w:val="00C21BC0"/>
    <w:rsid w:val="00C337A0"/>
    <w:rsid w:val="00C35A08"/>
    <w:rsid w:val="00C5029D"/>
    <w:rsid w:val="00C562D1"/>
    <w:rsid w:val="00C64AD0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47DC4"/>
    <w:rsid w:val="00D615C8"/>
    <w:rsid w:val="00D615CD"/>
    <w:rsid w:val="00D6768D"/>
    <w:rsid w:val="00D81B8A"/>
    <w:rsid w:val="00D959B3"/>
    <w:rsid w:val="00DB0E58"/>
    <w:rsid w:val="00DB68B6"/>
    <w:rsid w:val="00DE62F9"/>
    <w:rsid w:val="00E001AA"/>
    <w:rsid w:val="00E0529D"/>
    <w:rsid w:val="00E05B7B"/>
    <w:rsid w:val="00E06D18"/>
    <w:rsid w:val="00E32F11"/>
    <w:rsid w:val="00E41B6B"/>
    <w:rsid w:val="00E64BDB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21B11"/>
    <w:rsid w:val="00F5170B"/>
    <w:rsid w:val="00F66435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77B4"/>
  <w15:docId w15:val="{69CDDBEA-D5E0-4E7F-A343-D3A3323D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5B152DE705347CAED735993EBB5728E13099925F23A9AEC0BD90349500C438CCE0CD2232CE6BA28B619BB1S2J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2B9428D70922E23BC7975C2FA1FF9AE99663CA50C26D8CA0CB77718A60A0S8J8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6</cp:revision>
  <cp:lastPrinted>2023-08-29T06:35:00Z</cp:lastPrinted>
  <dcterms:created xsi:type="dcterms:W3CDTF">2023-08-25T06:28:00Z</dcterms:created>
  <dcterms:modified xsi:type="dcterms:W3CDTF">2023-10-02T04:34:00Z</dcterms:modified>
</cp:coreProperties>
</file>